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07" w:rsidRDefault="00B21C07" w:rsidP="00B21C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B21C07" w:rsidRDefault="00B21C07" w:rsidP="00B21C07">
      <w:pPr>
        <w:jc w:val="both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B21C07" w:rsidRDefault="00B21C07" w:rsidP="00B21C07">
      <w:pPr>
        <w:jc w:val="both"/>
        <w:rPr>
          <w:b/>
        </w:rPr>
      </w:pPr>
      <w:r>
        <w:rPr>
          <w:b/>
        </w:rPr>
        <w:t>Dostawa środków czystości  i ręczników BHP w 2018 r. do Dyrekcji Parku Narodowego Gór Stołowych w Kudowie Zdroju</w:t>
      </w:r>
      <w:r>
        <w:rPr>
          <w:rFonts w:ascii="Times New Roman" w:hAnsi="Times New Roman" w:cs="Times New Roman"/>
        </w:rPr>
        <w:t>.</w:t>
      </w:r>
    </w:p>
    <w:p w:rsidR="00B21C07" w:rsidRDefault="00B21C07" w:rsidP="00B21C07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sz w:val="24"/>
          <w:szCs w:val="24"/>
        </w:rPr>
      </w:pPr>
      <w:r>
        <w:rPr>
          <w:b/>
        </w:rPr>
        <w:t>Zamawiający: Park Narodowy Gór stołowych, ul. Słoneczna 31, 57-350 Kudowa Zdrój</w:t>
      </w:r>
    </w:p>
    <w:p w:rsidR="00B21C07" w:rsidRDefault="00B21C07" w:rsidP="00B21C07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sz w:val="24"/>
          <w:szCs w:val="24"/>
        </w:rPr>
      </w:pPr>
      <w:r>
        <w:rPr>
          <w:b/>
        </w:rPr>
        <w:t>Wykonawca: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5871"/>
      </w:tblGrid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Nazwa Wykonawcy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Adres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NIP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REGON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NUMER TELEFONU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NUMER FAKSU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ADRES E - MAIL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21C07" w:rsidRDefault="00B21C07" w:rsidP="00B21C07">
      <w:pPr>
        <w:pStyle w:val="Akapitzlist"/>
        <w:ind w:left="0"/>
        <w:jc w:val="both"/>
        <w:rPr>
          <w:sz w:val="24"/>
          <w:szCs w:val="24"/>
        </w:rPr>
      </w:pPr>
    </w:p>
    <w:p w:rsidR="00B21C07" w:rsidRDefault="00B21C07" w:rsidP="00B21C07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Termin realizacji: 12 miesięcy od dnia podpisania umowy, sukcesywnie na koniec każdego kwartału 2018 r.</w:t>
      </w:r>
    </w:p>
    <w:p w:rsidR="00B21C07" w:rsidRDefault="00B21C07" w:rsidP="00B21C07">
      <w:pPr>
        <w:jc w:val="both"/>
        <w:rPr>
          <w:b/>
        </w:rPr>
      </w:pPr>
      <w:r>
        <w:rPr>
          <w:sz w:val="24"/>
          <w:szCs w:val="24"/>
        </w:rPr>
        <w:t>W odpowiedzi na ogłoszenie o zamówieniu publicznym w trybie poniżej 30 000 Euro pn.</w:t>
      </w:r>
      <w:r>
        <w:rPr>
          <w:b/>
        </w:rPr>
        <w:t xml:space="preserve"> Dostawa środków czystości  i ręczników BHP w 2018 r. do Dyrekcji Parku Narodowego Gór Stołowych w Kudowie Zdroju</w:t>
      </w:r>
      <w:r>
        <w:t xml:space="preserve"> oferuję wykonanie przedmiotu zamówienia zgodnie z warunkami określonymi w przedmiotowym zapytaniu ofertowym, w poniższych cenach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851"/>
        <w:gridCol w:w="708"/>
        <w:gridCol w:w="1134"/>
        <w:gridCol w:w="709"/>
        <w:gridCol w:w="851"/>
        <w:gridCol w:w="1275"/>
      </w:tblGrid>
      <w:tr w:rsidR="00B21C07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Default="00B21C07" w:rsidP="00C7561B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wartość</w:t>
            </w:r>
          </w:p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brutto</w:t>
            </w:r>
          </w:p>
        </w:tc>
      </w:tr>
      <w:tr w:rsidR="00B21C07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Mydło toaletowe DAVE – waga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Mydło zwykłe LUKSJA – waga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Pasta BHP w żelu – 500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Krem do rąk BLUE – min.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21C07" w:rsidTr="00C7561B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Ręcznik frotte wym. min. 75 x 140 cm</w:t>
            </w:r>
          </w:p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  <w:vertAlign w:val="superscript"/>
              </w:rPr>
            </w:pPr>
            <w:r w:rsidRPr="00695069">
              <w:rPr>
                <w:sz w:val="24"/>
                <w:szCs w:val="24"/>
              </w:rPr>
              <w:t xml:space="preserve">Gramatura 500/m </w:t>
            </w:r>
            <w:r w:rsidRPr="0069506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95069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07" w:rsidRPr="00695069" w:rsidRDefault="00B21C07" w:rsidP="00C7561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21C07" w:rsidRDefault="00B21C07" w:rsidP="00B21C07">
      <w:pPr>
        <w:jc w:val="both"/>
        <w:rPr>
          <w:sz w:val="24"/>
          <w:szCs w:val="24"/>
        </w:rPr>
      </w:pPr>
    </w:p>
    <w:p w:rsidR="00B21C07" w:rsidRDefault="00B21C07" w:rsidP="00B21C07">
      <w:pPr>
        <w:pStyle w:val="Akapitzlist"/>
        <w:jc w:val="both"/>
        <w:rPr>
          <w:sz w:val="24"/>
          <w:szCs w:val="24"/>
        </w:rPr>
      </w:pPr>
    </w:p>
    <w:p w:rsidR="00B21C07" w:rsidRPr="00830D93" w:rsidRDefault="00B21C07" w:rsidP="00B21C07">
      <w:pPr>
        <w:spacing w:after="0" w:line="300" w:lineRule="auto"/>
        <w:contextualSpacing/>
        <w:jc w:val="right"/>
        <w:rPr>
          <w:rFonts w:ascii="Lato" w:hAnsi="Lato"/>
        </w:rPr>
      </w:pPr>
    </w:p>
    <w:p w:rsidR="00B21C07" w:rsidRPr="008551B1" w:rsidRDefault="00B21C07" w:rsidP="00B21C07">
      <w:pPr>
        <w:jc w:val="both"/>
        <w:rPr>
          <w:rFonts w:ascii="Lato" w:hAnsi="Lato" w:cs="Times New Roman"/>
          <w:spacing w:val="-2"/>
        </w:rPr>
      </w:pPr>
    </w:p>
    <w:p w:rsidR="00B21C07" w:rsidRDefault="00B21C07" w:rsidP="00B21C07">
      <w:pPr>
        <w:jc w:val="both"/>
        <w:rPr>
          <w:rFonts w:ascii="Lato" w:hAnsi="Lato" w:cs="Times New Roman"/>
          <w:spacing w:val="-2"/>
        </w:rPr>
      </w:pPr>
    </w:p>
    <w:p w:rsidR="00B21C07" w:rsidRDefault="00B21C07" w:rsidP="00B21C07">
      <w:pPr>
        <w:jc w:val="both"/>
        <w:rPr>
          <w:rFonts w:ascii="Lato" w:hAnsi="Lato" w:cs="Times New Roman"/>
          <w:spacing w:val="-2"/>
        </w:rPr>
      </w:pPr>
    </w:p>
    <w:p w:rsidR="000902FE" w:rsidRDefault="00B21C07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07"/>
    <w:rsid w:val="00571D69"/>
    <w:rsid w:val="006B2F79"/>
    <w:rsid w:val="0076766B"/>
    <w:rsid w:val="007D2093"/>
    <w:rsid w:val="00B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4723-821A-42AD-8C76-640F8BF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C0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2018-02-06T09:10:00Z</dcterms:created>
  <dcterms:modified xsi:type="dcterms:W3CDTF">2018-02-06T09:10:00Z</dcterms:modified>
</cp:coreProperties>
</file>